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22D5" w14:textId="66AC98A2" w:rsidR="00A65BD8" w:rsidRDefault="0049228B">
      <w:r>
        <w:rPr>
          <w:noProof/>
        </w:rPr>
        <w:drawing>
          <wp:inline distT="0" distB="0" distL="0" distR="0" wp14:anchorId="459C2AB7" wp14:editId="244481AE">
            <wp:extent cx="8863330" cy="3204845"/>
            <wp:effectExtent l="0" t="0" r="0" b="0"/>
            <wp:docPr id="385558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BD8" w:rsidSect="004922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8B"/>
    <w:rsid w:val="0049228B"/>
    <w:rsid w:val="006E510E"/>
    <w:rsid w:val="00A65BD8"/>
    <w:rsid w:val="00B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F2D7F"/>
  <w15:chartTrackingRefBased/>
  <w15:docId w15:val="{28878F87-5D2D-4B61-B944-1C43684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B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B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B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B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B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B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B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B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B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B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B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B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B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B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B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5B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5B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5B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5BD8"/>
    <w:rPr>
      <w:b/>
      <w:bCs/>
    </w:rPr>
  </w:style>
  <w:style w:type="character" w:styleId="Emphasis">
    <w:name w:val="Emphasis"/>
    <w:basedOn w:val="DefaultParagraphFont"/>
    <w:uiPriority w:val="20"/>
    <w:qFormat/>
    <w:rsid w:val="00A65B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5BD8"/>
    <w:rPr>
      <w:szCs w:val="32"/>
    </w:rPr>
  </w:style>
  <w:style w:type="paragraph" w:styleId="ListParagraph">
    <w:name w:val="List Paragraph"/>
    <w:basedOn w:val="Normal"/>
    <w:uiPriority w:val="34"/>
    <w:qFormat/>
    <w:rsid w:val="00A65B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5B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5B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B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BD8"/>
    <w:rPr>
      <w:b/>
      <w:i/>
      <w:sz w:val="24"/>
    </w:rPr>
  </w:style>
  <w:style w:type="character" w:styleId="SubtleEmphasis">
    <w:name w:val="Subtle Emphasis"/>
    <w:uiPriority w:val="19"/>
    <w:qFormat/>
    <w:rsid w:val="00A65B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5B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5B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5B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5B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B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Templar (Roath - Roathwell Surgery)</dc:creator>
  <cp:keywords/>
  <dc:description/>
  <cp:lastModifiedBy>Neil Templar (Roath - Roathwell Surgery)</cp:lastModifiedBy>
  <cp:revision>1</cp:revision>
  <dcterms:created xsi:type="dcterms:W3CDTF">2025-09-04T08:26:00Z</dcterms:created>
  <dcterms:modified xsi:type="dcterms:W3CDTF">2025-09-04T08:26:00Z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92514d6b-c1b2-4099-85b4-af21d2df4043</vt:lpwstr>
  </property>
</Properties>
</file>